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1BD" w:rsidRDefault="009826E0" w:rsidP="00032C5C">
      <w:pPr>
        <w:rPr>
          <w:b/>
          <w:bCs/>
        </w:rPr>
      </w:pPr>
      <w:r>
        <w:rPr>
          <w:b/>
          <w:bCs/>
        </w:rPr>
        <w:t>‘</w:t>
      </w:r>
      <w:proofErr w:type="spellStart"/>
      <w:r w:rsidR="00CA399A" w:rsidRPr="00782C38">
        <w:rPr>
          <w:b/>
          <w:bCs/>
        </w:rPr>
        <w:t>Save</w:t>
      </w:r>
      <w:proofErr w:type="spellEnd"/>
      <w:r w:rsidR="00CA399A" w:rsidRPr="00782C38">
        <w:rPr>
          <w:b/>
          <w:bCs/>
        </w:rPr>
        <w:t xml:space="preserve"> </w:t>
      </w:r>
      <w:proofErr w:type="spellStart"/>
      <w:r w:rsidR="00CA399A" w:rsidRPr="00782C38">
        <w:rPr>
          <w:b/>
          <w:bCs/>
        </w:rPr>
        <w:t>the</w:t>
      </w:r>
      <w:proofErr w:type="spellEnd"/>
      <w:r w:rsidR="00CA399A" w:rsidRPr="00782C38">
        <w:rPr>
          <w:b/>
          <w:bCs/>
        </w:rPr>
        <w:t xml:space="preserve"> </w:t>
      </w:r>
      <w:proofErr w:type="spellStart"/>
      <w:r w:rsidR="00CA399A" w:rsidRPr="00782C38">
        <w:rPr>
          <w:b/>
          <w:bCs/>
        </w:rPr>
        <w:t>nature</w:t>
      </w:r>
      <w:proofErr w:type="spellEnd"/>
      <w:r w:rsidR="00CA399A" w:rsidRPr="00782C38">
        <w:rPr>
          <w:b/>
          <w:bCs/>
        </w:rPr>
        <w:t xml:space="preserve">, </w:t>
      </w:r>
      <w:proofErr w:type="spellStart"/>
      <w:r w:rsidR="00CA399A" w:rsidRPr="00782C38">
        <w:rPr>
          <w:b/>
          <w:bCs/>
        </w:rPr>
        <w:t>save</w:t>
      </w:r>
      <w:proofErr w:type="spellEnd"/>
      <w:r w:rsidR="00CA399A" w:rsidRPr="00782C38">
        <w:rPr>
          <w:b/>
          <w:bCs/>
        </w:rPr>
        <w:t xml:space="preserve"> </w:t>
      </w:r>
      <w:proofErr w:type="spellStart"/>
      <w:r w:rsidR="00CA399A" w:rsidRPr="00782C38">
        <w:rPr>
          <w:b/>
          <w:bCs/>
        </w:rPr>
        <w:t>our</w:t>
      </w:r>
      <w:proofErr w:type="spellEnd"/>
      <w:r w:rsidR="00CA399A" w:rsidRPr="00782C38">
        <w:rPr>
          <w:b/>
          <w:bCs/>
        </w:rPr>
        <w:t xml:space="preserve"> </w:t>
      </w:r>
      <w:proofErr w:type="spellStart"/>
      <w:r w:rsidR="00CA399A" w:rsidRPr="00782C38">
        <w:rPr>
          <w:b/>
          <w:bCs/>
        </w:rPr>
        <w:t>fu</w:t>
      </w:r>
      <w:r w:rsidR="001013A8" w:rsidRPr="00782C38">
        <w:rPr>
          <w:b/>
          <w:bCs/>
        </w:rPr>
        <w:t>ture</w:t>
      </w:r>
      <w:proofErr w:type="spellEnd"/>
      <w:r w:rsidR="001013A8" w:rsidRPr="00782C38">
        <w:rPr>
          <w:b/>
          <w:bCs/>
        </w:rPr>
        <w:t>’</w:t>
      </w:r>
      <w:r w:rsidR="003F4FBC" w:rsidRPr="00782C38">
        <w:rPr>
          <w:b/>
          <w:bCs/>
        </w:rPr>
        <w:t xml:space="preserve"> </w:t>
      </w:r>
      <w:proofErr w:type="spellStart"/>
      <w:r w:rsidR="003F4FBC" w:rsidRPr="00782C38">
        <w:rPr>
          <w:b/>
          <w:bCs/>
        </w:rPr>
        <w:t>eTwinning</w:t>
      </w:r>
      <w:proofErr w:type="spellEnd"/>
      <w:r w:rsidR="003F4FBC" w:rsidRPr="00782C38">
        <w:rPr>
          <w:b/>
          <w:bCs/>
        </w:rPr>
        <w:t xml:space="preserve"> Projesi</w:t>
      </w:r>
    </w:p>
    <w:p w:rsidR="00782C38" w:rsidRPr="00782C38" w:rsidRDefault="00782C38" w:rsidP="00032C5C">
      <w:r>
        <w:t xml:space="preserve">Kimya öğretmenimiz Kadriye Sibel SERTAKAN ve </w:t>
      </w:r>
      <w:proofErr w:type="spellStart"/>
      <w:r>
        <w:t>ögrencileri</w:t>
      </w:r>
      <w:proofErr w:type="spellEnd"/>
      <w:r>
        <w:t xml:space="preserve"> </w:t>
      </w:r>
      <w:proofErr w:type="spellStart"/>
      <w:r w:rsidR="007641FE">
        <w:t>Save</w:t>
      </w:r>
      <w:proofErr w:type="spellEnd"/>
      <w:r w:rsidR="007641FE">
        <w:t xml:space="preserve"> </w:t>
      </w:r>
      <w:proofErr w:type="spellStart"/>
      <w:r w:rsidR="007641FE">
        <w:t>the</w:t>
      </w:r>
      <w:proofErr w:type="spellEnd"/>
      <w:r w:rsidR="007641FE">
        <w:t xml:space="preserve"> </w:t>
      </w:r>
      <w:proofErr w:type="spellStart"/>
      <w:r w:rsidR="007641FE">
        <w:t>nature,save</w:t>
      </w:r>
      <w:proofErr w:type="spellEnd"/>
      <w:r w:rsidR="007641FE">
        <w:t xml:space="preserve"> </w:t>
      </w:r>
      <w:proofErr w:type="spellStart"/>
      <w:r w:rsidR="007641FE">
        <w:t>our</w:t>
      </w:r>
      <w:proofErr w:type="spellEnd"/>
      <w:r w:rsidR="007641FE">
        <w:t xml:space="preserve"> </w:t>
      </w:r>
      <w:proofErr w:type="spellStart"/>
      <w:r w:rsidR="007641FE">
        <w:t>future</w:t>
      </w:r>
      <w:proofErr w:type="spellEnd"/>
      <w:r w:rsidR="007641FE">
        <w:t xml:space="preserve"> </w:t>
      </w:r>
      <w:proofErr w:type="spellStart"/>
      <w:r w:rsidR="007641FE">
        <w:t>isimlineTwinning</w:t>
      </w:r>
      <w:proofErr w:type="spellEnd"/>
      <w:r w:rsidR="007641FE">
        <w:t xml:space="preserve"> projesine kayıt olmuşlardır.</w:t>
      </w:r>
    </w:p>
    <w:p w:rsidR="00622832" w:rsidRDefault="00622832">
      <w:pPr>
        <w:pStyle w:val="Balk1"/>
        <w:spacing w:before="0" w:after="300" w:line="240" w:lineRule="atLeast"/>
        <w:textAlignment w:val="baseline"/>
        <w:divId w:val="315032732"/>
        <w:rPr>
          <w:rFonts w:ascii="Open Sans" w:eastAsia="Times New Roman" w:hAnsi="Open Sans" w:cs="Open Sans"/>
          <w:color w:val="12517B"/>
        </w:rPr>
      </w:pPr>
      <w:r>
        <w:rPr>
          <w:rFonts w:ascii="Open Sans" w:eastAsia="Times New Roman" w:hAnsi="Open Sans" w:cs="Open Sans"/>
          <w:color w:val="12517B"/>
        </w:rPr>
        <w:t>P</w:t>
      </w:r>
      <w:r w:rsidR="00770E1F">
        <w:rPr>
          <w:rFonts w:ascii="Open Sans" w:eastAsia="Times New Roman" w:hAnsi="Open Sans" w:cs="Open Sans"/>
          <w:color w:val="12517B"/>
        </w:rPr>
        <w:t>ROJE HAKKINDA</w:t>
      </w:r>
    </w:p>
    <w:p w:rsidR="00622832" w:rsidRDefault="00622832">
      <w:pPr>
        <w:pStyle w:val="NormalWeb"/>
        <w:spacing w:before="0" w:beforeAutospacing="0" w:after="0" w:afterAutospacing="0" w:line="315" w:lineRule="atLeast"/>
        <w:textAlignment w:val="baseline"/>
        <w:divId w:val="1141732483"/>
        <w:rPr>
          <w:rFonts w:ascii="Open Sans" w:hAnsi="Open Sans" w:cs="Open Sans"/>
          <w:sz w:val="20"/>
          <w:szCs w:val="20"/>
        </w:rPr>
      </w:pPr>
      <w:r>
        <w:rPr>
          <w:rFonts w:ascii="Open Sans" w:hAnsi="Open Sans" w:cs="Open Sans"/>
          <w:sz w:val="20"/>
          <w:szCs w:val="20"/>
        </w:rPr>
        <w:t>Proje ile yeni nesle çevre bilinci kazandırmaya çalışacağız. Bu proje yeşil sorunlara çözüm olacak mı? Elimizde sihirli bir değnek yok ama bundan sonra da sürdürülebilir olacak büyük bir hareketin önemli bir parçası olacağımızdan eminiz.</w:t>
      </w:r>
      <w:r>
        <w:rPr>
          <w:rFonts w:ascii="Open Sans" w:hAnsi="Open Sans" w:cs="Open Sans"/>
          <w:sz w:val="20"/>
          <w:szCs w:val="20"/>
        </w:rPr>
        <w:br/>
        <w:t>İnsanlara çevre bilincini içselleştirecek, atıkları nasıl ayrıştıracaklarını, doğayı nasıl koruyacaklarını, su ve enerji kaynaklarımızı nasıl kullanacaklarını anlamalarını sağlayacağız. Ekolojik ayak izini öğrencilere fark ettirme kararlılığımız var ve konuları eğitim müfredatımıza entegre etmeliyiz.</w:t>
      </w:r>
      <w:r>
        <w:rPr>
          <w:rFonts w:ascii="Open Sans" w:hAnsi="Open Sans" w:cs="Open Sans"/>
          <w:sz w:val="20"/>
          <w:szCs w:val="20"/>
        </w:rPr>
        <w:br/>
        <w:t>Yeni neslin insanlığın karşı karşıya olduğu sorunu aşabilecek bir güce sahip olduğunu biliyoruz. Doğanın yarasını sarmak için bir cesaretleri ve çabası vardır.</w:t>
      </w:r>
    </w:p>
    <w:p w:rsidR="00622832" w:rsidRDefault="00622832">
      <w:pPr>
        <w:pStyle w:val="Balk1"/>
        <w:shd w:val="clear" w:color="auto" w:fill="FFFFFF"/>
        <w:spacing w:before="0" w:line="300" w:lineRule="atLeast"/>
        <w:textAlignment w:val="center"/>
        <w:divId w:val="176764816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HEDEFLER</w:t>
      </w:r>
    </w:p>
    <w:p w:rsidR="00622832" w:rsidRDefault="00622832">
      <w:pPr>
        <w:pStyle w:val="NormalWeb"/>
        <w:shd w:val="clear" w:color="auto" w:fill="FFFFFF"/>
        <w:spacing w:before="0" w:beforeAutospacing="0" w:after="0" w:afterAutospacing="0" w:line="315" w:lineRule="atLeast"/>
        <w:textAlignment w:val="baseline"/>
        <w:divId w:val="1720322016"/>
        <w:rPr>
          <w:rFonts w:ascii="Open Sans" w:hAnsi="Open Sans" w:cs="Open Sans"/>
          <w:color w:val="000000"/>
          <w:sz w:val="20"/>
          <w:szCs w:val="20"/>
        </w:rPr>
      </w:pPr>
      <w:r>
        <w:rPr>
          <w:rFonts w:ascii="Open Sans" w:hAnsi="Open Sans" w:cs="Open Sans"/>
          <w:color w:val="000000"/>
          <w:sz w:val="20"/>
          <w:szCs w:val="20"/>
        </w:rPr>
        <w:t>1.Doğanın ve çevrenin</w:t>
      </w:r>
      <w:r>
        <w:rPr>
          <w:rFonts w:ascii="Open Sans" w:hAnsi="Open Sans" w:cs="Open Sans"/>
          <w:color w:val="000000"/>
          <w:sz w:val="20"/>
          <w:szCs w:val="20"/>
        </w:rPr>
        <w:br/>
        <w:t xml:space="preserve">2.Karbon'un </w:t>
      </w:r>
      <w:proofErr w:type="spellStart"/>
      <w:r>
        <w:rPr>
          <w:rFonts w:ascii="Open Sans" w:hAnsi="Open Sans" w:cs="Open Sans"/>
          <w:color w:val="000000"/>
          <w:sz w:val="20"/>
          <w:szCs w:val="20"/>
        </w:rPr>
        <w:t>bilincininin</w:t>
      </w:r>
      <w:proofErr w:type="spellEnd"/>
      <w:r>
        <w:rPr>
          <w:rFonts w:ascii="Open Sans" w:hAnsi="Open Sans" w:cs="Open Sans"/>
          <w:color w:val="000000"/>
          <w:sz w:val="20"/>
          <w:szCs w:val="20"/>
        </w:rPr>
        <w:t>, ekolojik ayak izi kavramının alınması</w:t>
      </w:r>
      <w:r>
        <w:rPr>
          <w:rFonts w:ascii="Open Sans" w:hAnsi="Open Sans" w:cs="Open Sans"/>
          <w:color w:val="000000"/>
          <w:sz w:val="20"/>
          <w:szCs w:val="20"/>
        </w:rPr>
        <w:br/>
        <w:t>3.Öğrencilere bakışın ana hatlarının anlatılması</w:t>
      </w:r>
      <w:r>
        <w:rPr>
          <w:rFonts w:ascii="Open Sans" w:hAnsi="Open Sans" w:cs="Open Sans"/>
          <w:color w:val="000000"/>
          <w:sz w:val="20"/>
          <w:szCs w:val="20"/>
        </w:rPr>
        <w:br/>
        <w:t>4.kullanılmayanatık konusu kitapların geri dönüşe</w:t>
      </w:r>
      <w:r>
        <w:rPr>
          <w:rFonts w:ascii="Open Sans" w:hAnsi="Open Sans" w:cs="Open Sans"/>
          <w:color w:val="000000"/>
          <w:sz w:val="20"/>
          <w:szCs w:val="20"/>
        </w:rPr>
        <w:br/>
        <w:t>5.Elektirikliikli bakışın ve evlerde görüntülenmenin</w:t>
      </w:r>
      <w:r>
        <w:rPr>
          <w:rFonts w:ascii="Open Sans" w:hAnsi="Open Sans" w:cs="Open Sans"/>
          <w:color w:val="000000"/>
          <w:sz w:val="20"/>
          <w:szCs w:val="20"/>
        </w:rPr>
        <w:br/>
        <w:t>gösterimi eğitimde 7- yapılması-</w:t>
      </w:r>
      <w:r>
        <w:rPr>
          <w:rFonts w:ascii="Open Sans" w:hAnsi="Open Sans" w:cs="Open Sans"/>
          <w:color w:val="000000"/>
          <w:sz w:val="20"/>
          <w:szCs w:val="20"/>
        </w:rPr>
        <w:br/>
      </w:r>
      <w:proofErr w:type="spellStart"/>
      <w:r>
        <w:rPr>
          <w:rFonts w:ascii="Open Sans" w:hAnsi="Open Sans" w:cs="Open Sans"/>
          <w:color w:val="000000"/>
          <w:sz w:val="20"/>
          <w:szCs w:val="20"/>
        </w:rPr>
        <w:t>zamanlandemi</w:t>
      </w:r>
      <w:proofErr w:type="spellEnd"/>
      <w:r>
        <w:rPr>
          <w:rFonts w:ascii="Open Sans" w:hAnsi="Open Sans" w:cs="Open Sans"/>
          <w:color w:val="000000"/>
          <w:sz w:val="20"/>
          <w:szCs w:val="20"/>
        </w:rPr>
        <w:t xml:space="preserve"> döneminden miras kalan bilgisayar oyunları, </w:t>
      </w:r>
      <w:proofErr w:type="spellStart"/>
      <w:r>
        <w:rPr>
          <w:rFonts w:ascii="Open Sans" w:hAnsi="Open Sans" w:cs="Open Sans"/>
          <w:color w:val="000000"/>
          <w:sz w:val="20"/>
          <w:szCs w:val="20"/>
        </w:rPr>
        <w:t>zoom</w:t>
      </w:r>
      <w:proofErr w:type="spellEnd"/>
      <w:r>
        <w:rPr>
          <w:rFonts w:ascii="Open Sans" w:hAnsi="Open Sans" w:cs="Open Sans"/>
          <w:color w:val="000000"/>
          <w:sz w:val="20"/>
          <w:szCs w:val="20"/>
        </w:rPr>
        <w:t xml:space="preserve"> eğitimlerinden, gözden geçirilecek süreden uzaklaştırıp doğadan ile buluşturmak</w:t>
      </w:r>
      <w:r>
        <w:rPr>
          <w:rFonts w:ascii="Open Sans" w:hAnsi="Open Sans" w:cs="Open Sans"/>
          <w:color w:val="000000"/>
          <w:sz w:val="20"/>
          <w:szCs w:val="20"/>
        </w:rPr>
        <w:br/>
        <w:t>Coğrafyamızı bilen, önemseyen, aynı zamanda tarihimizin derinliklerinde doğal yolculuktan kurtulan gerçek hayatta ulaşılabilecek</w:t>
      </w:r>
      <w:r>
        <w:rPr>
          <w:rFonts w:ascii="Open Sans" w:hAnsi="Open Sans" w:cs="Open Sans"/>
          <w:color w:val="000000"/>
          <w:sz w:val="20"/>
          <w:szCs w:val="20"/>
        </w:rPr>
        <w:br/>
        <w:t xml:space="preserve">11-Doğal yetiştiricileri, yetiştirici, ağaç </w:t>
      </w:r>
      <w:proofErr w:type="spellStart"/>
      <w:r>
        <w:rPr>
          <w:rFonts w:ascii="Open Sans" w:hAnsi="Open Sans" w:cs="Open Sans"/>
          <w:color w:val="000000"/>
          <w:sz w:val="20"/>
          <w:szCs w:val="20"/>
        </w:rPr>
        <w:t>ağaç</w:t>
      </w:r>
      <w:proofErr w:type="spellEnd"/>
      <w:r>
        <w:rPr>
          <w:rFonts w:ascii="Open Sans" w:hAnsi="Open Sans" w:cs="Open Sans"/>
          <w:color w:val="000000"/>
          <w:sz w:val="20"/>
          <w:szCs w:val="20"/>
        </w:rPr>
        <w:t xml:space="preserve"> türlerini tanıma ve onları korumak için bilinçlendirme çalışması</w:t>
      </w:r>
      <w:r>
        <w:rPr>
          <w:rFonts w:ascii="Open Sans" w:hAnsi="Open Sans" w:cs="Open Sans"/>
          <w:color w:val="000000"/>
          <w:sz w:val="20"/>
          <w:szCs w:val="20"/>
        </w:rPr>
        <w:br/>
        <w:t>12- Arkeolojik değerleri tanıma ve koruma bilinci vermek- Okulumuzun</w:t>
      </w:r>
      <w:r>
        <w:rPr>
          <w:rFonts w:ascii="Open Sans" w:hAnsi="Open Sans" w:cs="Open Sans"/>
          <w:color w:val="000000"/>
          <w:sz w:val="20"/>
          <w:szCs w:val="20"/>
        </w:rPr>
        <w:br/>
        <w:t>kurumsal kapasitesini geliştirmek</w:t>
      </w:r>
    </w:p>
    <w:p w:rsidR="00622832" w:rsidRDefault="00622832">
      <w:pPr>
        <w:pStyle w:val="Balk1"/>
        <w:shd w:val="clear" w:color="auto" w:fill="FFFFFF"/>
        <w:spacing w:before="0" w:line="300" w:lineRule="atLeast"/>
        <w:textAlignment w:val="center"/>
        <w:divId w:val="176764816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ÇALIŞMA SÜRECİ</w:t>
      </w:r>
    </w:p>
    <w:p w:rsidR="00622832" w:rsidRDefault="00622832">
      <w:pPr>
        <w:pStyle w:val="NormalWeb"/>
        <w:shd w:val="clear" w:color="auto" w:fill="FFFFFF"/>
        <w:spacing w:before="0" w:beforeAutospacing="0" w:after="0" w:afterAutospacing="0" w:line="315" w:lineRule="atLeast"/>
        <w:textAlignment w:val="baseline"/>
        <w:divId w:val="395476480"/>
        <w:rPr>
          <w:rFonts w:ascii="Open Sans" w:hAnsi="Open Sans" w:cs="Open Sans"/>
          <w:color w:val="000000"/>
          <w:sz w:val="20"/>
          <w:szCs w:val="20"/>
        </w:rPr>
      </w:pPr>
      <w:r>
        <w:rPr>
          <w:rFonts w:ascii="Open Sans" w:hAnsi="Open Sans" w:cs="Open Sans"/>
          <w:color w:val="000000"/>
          <w:sz w:val="20"/>
          <w:szCs w:val="20"/>
        </w:rPr>
        <w:t>Eylül 2021:</w:t>
      </w:r>
      <w:r>
        <w:rPr>
          <w:rFonts w:ascii="Open Sans" w:hAnsi="Open Sans" w:cs="Open Sans"/>
          <w:color w:val="000000"/>
          <w:sz w:val="20"/>
          <w:szCs w:val="20"/>
        </w:rPr>
        <w:br/>
      </w:r>
      <w:r>
        <w:rPr>
          <w:rFonts w:ascii="Open Sans" w:hAnsi="Open Sans" w:cs="Open Sans"/>
          <w:color w:val="000000"/>
          <w:sz w:val="20"/>
          <w:szCs w:val="20"/>
        </w:rPr>
        <w:br/>
        <w:t>1.Ortakların ücretli ve proje kabulü</w:t>
      </w:r>
      <w:r>
        <w:rPr>
          <w:rFonts w:ascii="Open Sans" w:hAnsi="Open Sans" w:cs="Open Sans"/>
          <w:color w:val="000000"/>
          <w:sz w:val="20"/>
          <w:szCs w:val="20"/>
        </w:rPr>
        <w:br/>
      </w:r>
      <w:r>
        <w:rPr>
          <w:rFonts w:ascii="Open Sans" w:hAnsi="Open Sans" w:cs="Open Sans"/>
          <w:color w:val="000000"/>
          <w:sz w:val="20"/>
          <w:szCs w:val="20"/>
        </w:rPr>
        <w:br/>
        <w:t>Ekim 2021:</w:t>
      </w:r>
      <w:r>
        <w:rPr>
          <w:rFonts w:ascii="Open Sans" w:hAnsi="Open Sans" w:cs="Open Sans"/>
          <w:color w:val="000000"/>
          <w:sz w:val="20"/>
          <w:szCs w:val="20"/>
        </w:rPr>
        <w:br/>
      </w:r>
      <w:r>
        <w:rPr>
          <w:rFonts w:ascii="Open Sans" w:hAnsi="Open Sans" w:cs="Open Sans"/>
          <w:color w:val="000000"/>
          <w:sz w:val="20"/>
          <w:szCs w:val="20"/>
        </w:rPr>
        <w:br/>
        <w:t xml:space="preserve">1. Ekime planlanan </w:t>
      </w:r>
      <w:proofErr w:type="spellStart"/>
      <w:r>
        <w:rPr>
          <w:rFonts w:ascii="Open Sans" w:hAnsi="Open Sans" w:cs="Open Sans"/>
          <w:color w:val="000000"/>
          <w:sz w:val="20"/>
          <w:szCs w:val="20"/>
        </w:rPr>
        <w:t>webinarı</w:t>
      </w:r>
      <w:proofErr w:type="spellEnd"/>
      <w:r>
        <w:rPr>
          <w:rFonts w:ascii="Open Sans" w:hAnsi="Open Sans" w:cs="Open Sans"/>
          <w:color w:val="000000"/>
          <w:sz w:val="20"/>
          <w:szCs w:val="20"/>
        </w:rPr>
        <w:t>, tanışma ve proje detaylarını görüşme</w:t>
      </w:r>
      <w:r>
        <w:rPr>
          <w:rFonts w:ascii="Open Sans" w:hAnsi="Open Sans" w:cs="Open Sans"/>
          <w:color w:val="000000"/>
          <w:sz w:val="20"/>
          <w:szCs w:val="20"/>
        </w:rPr>
        <w:br/>
        <w:t>2. Öğretmen ve ön test uygulaması</w:t>
      </w:r>
      <w:r>
        <w:rPr>
          <w:rFonts w:ascii="Open Sans" w:hAnsi="Open Sans" w:cs="Open Sans"/>
          <w:color w:val="000000"/>
          <w:sz w:val="20"/>
          <w:szCs w:val="20"/>
        </w:rPr>
        <w:br/>
        <w:t>3. Öğrencileri tanıtma eğitimi (</w:t>
      </w:r>
      <w:proofErr w:type="spellStart"/>
      <w:r>
        <w:rPr>
          <w:rFonts w:ascii="Open Sans" w:hAnsi="Open Sans" w:cs="Open Sans"/>
          <w:color w:val="000000"/>
          <w:sz w:val="20"/>
          <w:szCs w:val="20"/>
        </w:rPr>
        <w:t>Voki,chatterpix</w:t>
      </w:r>
      <w:proofErr w:type="spellEnd"/>
      <w:r>
        <w:rPr>
          <w:rFonts w:ascii="Open Sans" w:hAnsi="Open Sans" w:cs="Open Sans"/>
          <w:color w:val="000000"/>
          <w:sz w:val="20"/>
          <w:szCs w:val="20"/>
        </w:rPr>
        <w:t>…)</w:t>
      </w:r>
      <w:r>
        <w:rPr>
          <w:rFonts w:ascii="Open Sans" w:hAnsi="Open Sans" w:cs="Open Sans"/>
          <w:color w:val="000000"/>
          <w:sz w:val="20"/>
          <w:szCs w:val="20"/>
        </w:rPr>
        <w:br/>
        <w:t xml:space="preserve">4. Okullarımızın planlama ve projeye dahil olacak şekilde </w:t>
      </w:r>
      <w:proofErr w:type="spellStart"/>
      <w:r>
        <w:rPr>
          <w:rFonts w:ascii="Open Sans" w:hAnsi="Open Sans" w:cs="Open Sans"/>
          <w:color w:val="000000"/>
          <w:sz w:val="20"/>
          <w:szCs w:val="20"/>
        </w:rPr>
        <w:t>olacakle</w:t>
      </w:r>
      <w:proofErr w:type="spellEnd"/>
      <w:r>
        <w:rPr>
          <w:rFonts w:ascii="Open Sans" w:hAnsi="Open Sans" w:cs="Open Sans"/>
          <w:color w:val="000000"/>
          <w:sz w:val="20"/>
          <w:szCs w:val="20"/>
        </w:rPr>
        <w:t xml:space="preserve"> toplama ve sisteme ekleme</w:t>
      </w:r>
      <w:r>
        <w:rPr>
          <w:rFonts w:ascii="Open Sans" w:hAnsi="Open Sans" w:cs="Open Sans"/>
          <w:color w:val="000000"/>
          <w:sz w:val="20"/>
          <w:szCs w:val="20"/>
        </w:rPr>
        <w:br/>
        <w:t>5. Veli izin</w:t>
      </w:r>
      <w:r>
        <w:rPr>
          <w:rFonts w:ascii="Open Sans" w:hAnsi="Open Sans" w:cs="Open Sans"/>
          <w:color w:val="000000"/>
          <w:sz w:val="20"/>
          <w:szCs w:val="20"/>
        </w:rPr>
        <w:br/>
      </w:r>
      <w:r>
        <w:rPr>
          <w:rFonts w:ascii="Open Sans" w:hAnsi="Open Sans" w:cs="Open Sans"/>
          <w:color w:val="000000"/>
          <w:sz w:val="20"/>
          <w:szCs w:val="20"/>
        </w:rPr>
        <w:lastRenderedPageBreak/>
        <w:t>planın sistem sistemine 6. Okul ve yerleşim yeri</w:t>
      </w:r>
      <w:r>
        <w:rPr>
          <w:rFonts w:ascii="Open Sans" w:hAnsi="Open Sans" w:cs="Open Sans"/>
          <w:color w:val="000000"/>
          <w:sz w:val="20"/>
          <w:szCs w:val="20"/>
        </w:rPr>
        <w:br/>
        <w:t xml:space="preserve">yerleşimi - Prefabrike nasıl tasarlanabilir? Koruruz adlı etkinlik ( </w:t>
      </w:r>
      <w:proofErr w:type="spellStart"/>
      <w:r>
        <w:rPr>
          <w:rFonts w:ascii="Open Sans" w:hAnsi="Open Sans" w:cs="Open Sans"/>
          <w:color w:val="000000"/>
          <w:sz w:val="20"/>
          <w:szCs w:val="20"/>
        </w:rPr>
        <w:t>Prezzi</w:t>
      </w:r>
      <w:proofErr w:type="spellEnd"/>
      <w:r>
        <w:rPr>
          <w:rFonts w:ascii="Open Sans" w:hAnsi="Open Sans" w:cs="Open Sans"/>
          <w:color w:val="000000"/>
          <w:sz w:val="20"/>
          <w:szCs w:val="20"/>
        </w:rPr>
        <w:br/>
      </w:r>
      <w:r>
        <w:rPr>
          <w:rFonts w:ascii="Open Sans" w:hAnsi="Open Sans" w:cs="Open Sans"/>
          <w:color w:val="000000"/>
          <w:sz w:val="20"/>
          <w:szCs w:val="20"/>
        </w:rPr>
        <w:br/>
      </w:r>
      <w:r>
        <w:rPr>
          <w:rFonts w:ascii="Open Sans" w:hAnsi="Open Sans" w:cs="Open Sans"/>
          <w:color w:val="000000"/>
          <w:sz w:val="20"/>
          <w:szCs w:val="20"/>
        </w:rPr>
        <w:br/>
        <w:t>Kasım 2021:</w:t>
      </w:r>
      <w:r>
        <w:rPr>
          <w:rFonts w:ascii="Open Sans" w:hAnsi="Open Sans" w:cs="Open Sans"/>
          <w:color w:val="000000"/>
          <w:sz w:val="20"/>
          <w:szCs w:val="20"/>
        </w:rPr>
        <w:br/>
      </w:r>
      <w:r>
        <w:rPr>
          <w:rFonts w:ascii="Open Sans" w:hAnsi="Open Sans" w:cs="Open Sans"/>
          <w:color w:val="000000"/>
          <w:sz w:val="20"/>
          <w:szCs w:val="20"/>
        </w:rPr>
        <w:br/>
        <w:t>1. Kasım nasıl ayıyla gözden geçireceği öğretmen,</w:t>
      </w:r>
      <w:r>
        <w:rPr>
          <w:rFonts w:ascii="Open Sans" w:hAnsi="Open Sans" w:cs="Open Sans"/>
          <w:color w:val="000000"/>
          <w:sz w:val="20"/>
          <w:szCs w:val="20"/>
        </w:rPr>
        <w:br/>
        <w:t>2. Yangınlardan nasıl sunumuz sunumu</w:t>
      </w:r>
      <w:r>
        <w:rPr>
          <w:rFonts w:ascii="Open Sans" w:hAnsi="Open Sans" w:cs="Open Sans"/>
          <w:color w:val="000000"/>
          <w:sz w:val="20"/>
          <w:szCs w:val="20"/>
        </w:rPr>
        <w:br/>
        <w:t>3. “Projemizin bir ağaç var” adında okul ağaç dikme</w:t>
      </w:r>
      <w:r>
        <w:rPr>
          <w:rFonts w:ascii="Open Sans" w:hAnsi="Open Sans" w:cs="Open Sans"/>
          <w:color w:val="000000"/>
          <w:sz w:val="20"/>
          <w:szCs w:val="20"/>
        </w:rPr>
        <w:br/>
        <w:t xml:space="preserve">4. Projemizi sergileyen slogan ve logolar ( Can, </w:t>
      </w:r>
      <w:proofErr w:type="spellStart"/>
      <w:r>
        <w:rPr>
          <w:rFonts w:ascii="Open Sans" w:hAnsi="Open Sans" w:cs="Open Sans"/>
          <w:color w:val="000000"/>
          <w:sz w:val="20"/>
          <w:szCs w:val="20"/>
        </w:rPr>
        <w:t>Postermywall</w:t>
      </w:r>
      <w:proofErr w:type="spellEnd"/>
      <w:r>
        <w:rPr>
          <w:rFonts w:ascii="Open Sans" w:hAnsi="Open Sans" w:cs="Open Sans"/>
          <w:color w:val="000000"/>
          <w:sz w:val="20"/>
          <w:szCs w:val="20"/>
        </w:rPr>
        <w:t xml:space="preserve"> )</w:t>
      </w:r>
      <w:r>
        <w:rPr>
          <w:rFonts w:ascii="Open Sans" w:hAnsi="Open Sans" w:cs="Open Sans"/>
          <w:color w:val="000000"/>
          <w:sz w:val="20"/>
          <w:szCs w:val="20"/>
        </w:rPr>
        <w:br/>
        <w:t>5. Google anket projemizi temsil seçim ve logo seçiminin yapılması</w:t>
      </w:r>
      <w:r>
        <w:rPr>
          <w:rFonts w:ascii="Open Sans" w:hAnsi="Open Sans" w:cs="Open Sans"/>
          <w:color w:val="000000"/>
          <w:sz w:val="20"/>
          <w:szCs w:val="20"/>
        </w:rPr>
        <w:br/>
        <w:t>6. “Enerji kaynaklarını kullanmamı kullananlar”</w:t>
      </w:r>
    </w:p>
    <w:p w:rsidR="00622832" w:rsidRDefault="00622832">
      <w:pPr>
        <w:pStyle w:val="Balk1"/>
        <w:shd w:val="clear" w:color="auto" w:fill="FFFFFF"/>
        <w:spacing w:before="0" w:line="300" w:lineRule="atLeast"/>
        <w:textAlignment w:val="center"/>
        <w:divId w:val="176764816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BEKLENEN SONUÇLAR</w:t>
      </w:r>
    </w:p>
    <w:p w:rsidR="001A3888" w:rsidRDefault="00622832">
      <w:pPr>
        <w:pStyle w:val="NormalWeb"/>
        <w:shd w:val="clear" w:color="auto" w:fill="FFFFFF"/>
        <w:spacing w:before="0" w:beforeAutospacing="0" w:after="0" w:afterAutospacing="0" w:line="315" w:lineRule="atLeast"/>
        <w:textAlignment w:val="baseline"/>
        <w:divId w:val="1936475871"/>
        <w:rPr>
          <w:rFonts w:ascii="Open Sans" w:hAnsi="Open Sans" w:cs="Open Sans"/>
          <w:color w:val="000000"/>
          <w:sz w:val="20"/>
          <w:szCs w:val="20"/>
        </w:rPr>
      </w:pPr>
      <w:r>
        <w:rPr>
          <w:rFonts w:ascii="Open Sans" w:hAnsi="Open Sans" w:cs="Open Sans"/>
          <w:color w:val="000000"/>
          <w:sz w:val="20"/>
          <w:szCs w:val="20"/>
        </w:rPr>
        <w:t>1. Web 2 kullanıcı kullanımı</w:t>
      </w:r>
      <w:r>
        <w:rPr>
          <w:rFonts w:ascii="Open Sans" w:hAnsi="Open Sans" w:cs="Open Sans"/>
          <w:color w:val="000000"/>
          <w:sz w:val="20"/>
          <w:szCs w:val="20"/>
        </w:rPr>
        <w:br/>
        <w:t xml:space="preserve">2. Çevrenin problemlerinin tüm dünyada kullanımında </w:t>
      </w:r>
    </w:p>
    <w:p w:rsidR="00622832" w:rsidRDefault="00622832">
      <w:pPr>
        <w:pStyle w:val="NormalWeb"/>
        <w:shd w:val="clear" w:color="auto" w:fill="FFFFFF"/>
        <w:spacing w:before="0" w:beforeAutospacing="0" w:after="0" w:afterAutospacing="0" w:line="315" w:lineRule="atLeast"/>
        <w:textAlignment w:val="baseline"/>
        <w:divId w:val="1936475871"/>
        <w:rPr>
          <w:rFonts w:ascii="Open Sans" w:hAnsi="Open Sans" w:cs="Open Sans"/>
          <w:color w:val="000000"/>
          <w:sz w:val="20"/>
          <w:szCs w:val="20"/>
        </w:rPr>
      </w:pPr>
      <w:r>
        <w:rPr>
          <w:rFonts w:ascii="Open Sans" w:hAnsi="Open Sans" w:cs="Open Sans"/>
          <w:color w:val="000000"/>
          <w:sz w:val="20"/>
          <w:szCs w:val="20"/>
        </w:rPr>
        <w:t>3. Çevrenin sahip olduğu problemlerin ve enerjinin</w:t>
      </w:r>
      <w:r w:rsidR="001A3888">
        <w:rPr>
          <w:rFonts w:ascii="Open Sans" w:hAnsi="Open Sans" w:cs="Open Sans"/>
          <w:color w:val="000000"/>
          <w:sz w:val="20"/>
          <w:szCs w:val="20"/>
        </w:rPr>
        <w:t xml:space="preserve"> </w:t>
      </w:r>
      <w:r>
        <w:rPr>
          <w:rFonts w:ascii="Open Sans" w:hAnsi="Open Sans" w:cs="Open Sans"/>
          <w:color w:val="000000"/>
          <w:sz w:val="20"/>
          <w:szCs w:val="20"/>
        </w:rPr>
        <w:t>kullanımında</w:t>
      </w:r>
      <w:r>
        <w:rPr>
          <w:rFonts w:ascii="Open Sans" w:hAnsi="Open Sans" w:cs="Open Sans"/>
          <w:color w:val="000000"/>
          <w:sz w:val="20"/>
          <w:szCs w:val="20"/>
        </w:rPr>
        <w:br/>
        <w:t>4. Takım halinde arkadaşlarımızın ön planını planlarken</w:t>
      </w:r>
    </w:p>
    <w:p w:rsidR="009071BD" w:rsidRDefault="009071BD"/>
    <w:sectPr w:rsidR="0090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BD"/>
    <w:rsid w:val="001013A8"/>
    <w:rsid w:val="001A3888"/>
    <w:rsid w:val="003F4FBC"/>
    <w:rsid w:val="00622832"/>
    <w:rsid w:val="007641FE"/>
    <w:rsid w:val="00770E1F"/>
    <w:rsid w:val="00782C38"/>
    <w:rsid w:val="009071BD"/>
    <w:rsid w:val="009826E0"/>
    <w:rsid w:val="00CA3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03EAB41"/>
  <w15:chartTrackingRefBased/>
  <w15:docId w15:val="{24C2788F-3CA6-5246-9B3D-5F11A0F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22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283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228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2732">
      <w:bodyDiv w:val="1"/>
      <w:marLeft w:val="0"/>
      <w:marRight w:val="0"/>
      <w:marTop w:val="0"/>
      <w:marBottom w:val="0"/>
      <w:divBdr>
        <w:top w:val="none" w:sz="0" w:space="0" w:color="auto"/>
        <w:left w:val="none" w:sz="0" w:space="0" w:color="auto"/>
        <w:bottom w:val="none" w:sz="0" w:space="0" w:color="auto"/>
        <w:right w:val="none" w:sz="0" w:space="0" w:color="auto"/>
      </w:divBdr>
      <w:divsChild>
        <w:div w:id="1141732483">
          <w:marLeft w:val="0"/>
          <w:marRight w:val="0"/>
          <w:marTop w:val="0"/>
          <w:marBottom w:val="0"/>
          <w:divBdr>
            <w:top w:val="none" w:sz="0" w:space="0" w:color="auto"/>
            <w:left w:val="none" w:sz="0" w:space="0" w:color="auto"/>
            <w:bottom w:val="none" w:sz="0" w:space="0" w:color="auto"/>
            <w:right w:val="none" w:sz="0" w:space="0" w:color="auto"/>
          </w:divBdr>
        </w:div>
        <w:div w:id="1767648166">
          <w:marLeft w:val="0"/>
          <w:marRight w:val="0"/>
          <w:marTop w:val="0"/>
          <w:marBottom w:val="300"/>
          <w:divBdr>
            <w:top w:val="single" w:sz="6" w:space="30" w:color="C4D5E2"/>
            <w:left w:val="single" w:sz="6" w:space="30" w:color="C4D5E2"/>
            <w:bottom w:val="single" w:sz="6" w:space="30" w:color="C4D5E2"/>
            <w:right w:val="single" w:sz="6" w:space="30" w:color="C4D5E2"/>
          </w:divBdr>
          <w:divsChild>
            <w:div w:id="1720322016">
              <w:marLeft w:val="0"/>
              <w:marRight w:val="0"/>
              <w:marTop w:val="0"/>
              <w:marBottom w:val="0"/>
              <w:divBdr>
                <w:top w:val="none" w:sz="0" w:space="0" w:color="auto"/>
                <w:left w:val="none" w:sz="0" w:space="0" w:color="auto"/>
                <w:bottom w:val="none" w:sz="0" w:space="0" w:color="auto"/>
                <w:right w:val="none" w:sz="0" w:space="0" w:color="auto"/>
              </w:divBdr>
            </w:div>
            <w:div w:id="395476480">
              <w:marLeft w:val="0"/>
              <w:marRight w:val="0"/>
              <w:marTop w:val="0"/>
              <w:marBottom w:val="0"/>
              <w:divBdr>
                <w:top w:val="none" w:sz="0" w:space="0" w:color="auto"/>
                <w:left w:val="none" w:sz="0" w:space="0" w:color="auto"/>
                <w:bottom w:val="none" w:sz="0" w:space="0" w:color="auto"/>
                <w:right w:val="none" w:sz="0" w:space="0" w:color="auto"/>
              </w:divBdr>
            </w:div>
            <w:div w:id="19364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11</cp:revision>
  <dcterms:created xsi:type="dcterms:W3CDTF">2022-02-07T09:38:00Z</dcterms:created>
  <dcterms:modified xsi:type="dcterms:W3CDTF">2022-02-07T09:48:00Z</dcterms:modified>
</cp:coreProperties>
</file>